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8D94" w14:textId="77777777" w:rsidR="00932BDB" w:rsidRDefault="00932BDB" w:rsidP="00932BDB"/>
    <w:p w14:paraId="07353CDD" w14:textId="77777777" w:rsidR="00932BDB" w:rsidRDefault="00932BDB" w:rsidP="00932BDB"/>
    <w:p w14:paraId="7389EC7D" w14:textId="625606D0" w:rsidR="00932BDB" w:rsidRDefault="0032425F" w:rsidP="00932BDB">
      <w:pPr>
        <w:rPr>
          <w:sz w:val="28"/>
          <w:szCs w:val="28"/>
        </w:rPr>
      </w:pPr>
      <w:r>
        <w:rPr>
          <w:sz w:val="28"/>
          <w:szCs w:val="28"/>
        </w:rPr>
        <w:t>Verslag</w:t>
      </w:r>
      <w:r w:rsidR="00932BDB" w:rsidRPr="00932BDB">
        <w:rPr>
          <w:sz w:val="28"/>
          <w:szCs w:val="28"/>
        </w:rPr>
        <w:t xml:space="preserve"> bestuur Vrienden VPTZ</w:t>
      </w:r>
    </w:p>
    <w:p w14:paraId="195033EE" w14:textId="1E5F150E" w:rsidR="0032425F" w:rsidRPr="00932BDB" w:rsidRDefault="0032425F" w:rsidP="00932BDB">
      <w:pPr>
        <w:rPr>
          <w:sz w:val="28"/>
          <w:szCs w:val="28"/>
        </w:rPr>
      </w:pPr>
      <w:r>
        <w:rPr>
          <w:sz w:val="28"/>
          <w:szCs w:val="28"/>
        </w:rPr>
        <w:t>Datum: 24 Augustus 2021</w:t>
      </w:r>
    </w:p>
    <w:p w14:paraId="457B95A4" w14:textId="1AE45AFA" w:rsidR="00932BDB" w:rsidRDefault="0032425F" w:rsidP="00932BDB">
      <w:pPr>
        <w:rPr>
          <w:sz w:val="28"/>
          <w:szCs w:val="28"/>
        </w:rPr>
      </w:pPr>
      <w:r>
        <w:rPr>
          <w:sz w:val="28"/>
          <w:szCs w:val="28"/>
        </w:rPr>
        <w:t>Aanwezig: Hans van Tol, Bram Demoed, Gerard Kulker</w:t>
      </w:r>
    </w:p>
    <w:p w14:paraId="5AB33F4C" w14:textId="77777777" w:rsidR="0032425F" w:rsidRDefault="0032425F" w:rsidP="00932BDB"/>
    <w:p w14:paraId="312886B3" w14:textId="4582EF8D" w:rsidR="00932BDB" w:rsidRDefault="00932BDB" w:rsidP="00932BDB">
      <w:pPr>
        <w:pStyle w:val="Lijstalinea"/>
        <w:numPr>
          <w:ilvl w:val="0"/>
          <w:numId w:val="1"/>
        </w:numPr>
      </w:pPr>
      <w:r>
        <w:t>Opening voorzitter</w:t>
      </w:r>
    </w:p>
    <w:p w14:paraId="4B2CE00B" w14:textId="01014877" w:rsidR="0032425F" w:rsidRDefault="0032425F" w:rsidP="0032425F">
      <w:pPr>
        <w:pStyle w:val="Lijstalinea"/>
      </w:pPr>
      <w:r>
        <w:t>Gerard opent de vergadering en heet iedereen van harte welkom.</w:t>
      </w:r>
    </w:p>
    <w:p w14:paraId="4E3F4D3E" w14:textId="7A213ACF" w:rsidR="006F71FE" w:rsidRDefault="006F71FE" w:rsidP="00932BDB">
      <w:pPr>
        <w:pStyle w:val="Lijstalinea"/>
        <w:numPr>
          <w:ilvl w:val="0"/>
          <w:numId w:val="1"/>
        </w:numPr>
      </w:pPr>
      <w:r>
        <w:t>Ingekomen post</w:t>
      </w:r>
    </w:p>
    <w:p w14:paraId="67DA015F" w14:textId="2945AF36" w:rsidR="005B0419" w:rsidRDefault="005B0419" w:rsidP="005B0419">
      <w:pPr>
        <w:pStyle w:val="Lijstalinea"/>
        <w:numPr>
          <w:ilvl w:val="0"/>
          <w:numId w:val="6"/>
        </w:numPr>
        <w:ind w:left="1134" w:hanging="425"/>
      </w:pPr>
      <w:r>
        <w:t>Brief belastingdienst inzake wetswijziging ANBI</w:t>
      </w:r>
    </w:p>
    <w:p w14:paraId="22587E05" w14:textId="11A6506B" w:rsidR="0032425F" w:rsidRDefault="0032425F" w:rsidP="0032425F">
      <w:pPr>
        <w:pStyle w:val="Lijstalinea"/>
        <w:ind w:left="1134"/>
      </w:pPr>
      <w:r>
        <w:t>De desbetreffende stukken worden besproken en we komen tot de conclusie dat de manier waarop wij de gegevens van de stichting vastleggen voldoet aan de voorwaarden voor kleine AMBI instellingen.</w:t>
      </w:r>
    </w:p>
    <w:p w14:paraId="764A991B" w14:textId="3467D736" w:rsidR="006F71FE" w:rsidRDefault="006F71FE" w:rsidP="00932BDB">
      <w:pPr>
        <w:pStyle w:val="Lijstalinea"/>
        <w:numPr>
          <w:ilvl w:val="0"/>
          <w:numId w:val="1"/>
        </w:numPr>
      </w:pPr>
      <w:r>
        <w:t>Verslag d.d. 19 juni 2020</w:t>
      </w:r>
    </w:p>
    <w:p w14:paraId="0EB81141" w14:textId="10F9D63A" w:rsidR="0032425F" w:rsidRDefault="0032425F" w:rsidP="0032425F">
      <w:pPr>
        <w:pStyle w:val="Lijstalinea"/>
      </w:pPr>
      <w:r>
        <w:t>Het verslag wordt zonder wijzigingen vastgesteld</w:t>
      </w:r>
    </w:p>
    <w:p w14:paraId="130262B6" w14:textId="77777777" w:rsidR="0032425F" w:rsidRDefault="00CD3BE9" w:rsidP="00932BDB">
      <w:pPr>
        <w:pStyle w:val="Lijstalinea"/>
        <w:numPr>
          <w:ilvl w:val="0"/>
          <w:numId w:val="1"/>
        </w:numPr>
      </w:pPr>
      <w:r>
        <w:t>Herbenoemen bestuursl</w:t>
      </w:r>
      <w:r w:rsidR="008A61F5">
        <w:t>id</w:t>
      </w:r>
      <w:r>
        <w:t xml:space="preserve"> </w:t>
      </w:r>
      <w:r w:rsidR="008A61F5">
        <w:t>Bram Demoed</w:t>
      </w:r>
      <w:r w:rsidR="00BA5AF4">
        <w:t xml:space="preserve"> </w:t>
      </w:r>
      <w:r>
        <w:t>(zie lijst van aftreden)</w:t>
      </w:r>
    </w:p>
    <w:p w14:paraId="7AC45DDC" w14:textId="58FFF7D2" w:rsidR="00CD3BE9" w:rsidRDefault="0032425F" w:rsidP="0032425F">
      <w:pPr>
        <w:pStyle w:val="Lijstalinea"/>
      </w:pPr>
      <w:r>
        <w:t xml:space="preserve">Bram geeft aan dat hij voor een nieuw termijn beschikbaar is. Bij acclamatie wordt hij herbenoemd. </w:t>
      </w:r>
    </w:p>
    <w:p w14:paraId="6ED3281A" w14:textId="1C7FF710" w:rsidR="0032425F" w:rsidRDefault="0032425F" w:rsidP="0032425F">
      <w:pPr>
        <w:pStyle w:val="Lijstalinea"/>
      </w:pPr>
      <w:r>
        <w:t>Met elkaar vragen we ons wel af in hoeverre het zinnig blijft om de steunstichting te laten voortbestaan. Gerard geeft aan dat in het bestuur van Aurelia dit een paar jaar geleden wel aan de orde is geweest</w:t>
      </w:r>
      <w:r w:rsidR="00BB47D1">
        <w:t>. Men vont toen met het oog op het mogelijk opstarten van een Hospice of respijthuis, het belangrijk een steunstichting te hebben.</w:t>
      </w:r>
      <w:r>
        <w:t xml:space="preserve"> </w:t>
      </w:r>
      <w:r w:rsidR="00BB47D1">
        <w:t xml:space="preserve">Het is nu van belang om te weten in wat er in het komende vijf jaren plan van Aurelia wordt opgenomen. </w:t>
      </w:r>
      <w:r>
        <w:t xml:space="preserve">Besloten wordt om Aurelia te vragen welk nut zij zien in het voortbestaan van de steunstichting. Op basis van het antwoord zullen wij bepalen om te blijven voortbestaan of op termijn onze steunstichting op te </w:t>
      </w:r>
      <w:r w:rsidR="00BB47D1">
        <w:t xml:space="preserve">heffen. </w:t>
      </w:r>
    </w:p>
    <w:p w14:paraId="5A51C325" w14:textId="77777777" w:rsidR="00932BDB" w:rsidRDefault="00932BDB" w:rsidP="00932BDB">
      <w:pPr>
        <w:pStyle w:val="Lijstalinea"/>
        <w:numPr>
          <w:ilvl w:val="0"/>
          <w:numId w:val="1"/>
        </w:numPr>
      </w:pPr>
      <w:r>
        <w:t xml:space="preserve">Financiën </w:t>
      </w:r>
    </w:p>
    <w:p w14:paraId="0DB856F5" w14:textId="6B860EE4" w:rsidR="00932BDB" w:rsidRDefault="00932BDB" w:rsidP="00932BDB">
      <w:pPr>
        <w:pStyle w:val="Lijstalinea"/>
        <w:numPr>
          <w:ilvl w:val="0"/>
          <w:numId w:val="2"/>
        </w:numPr>
      </w:pPr>
      <w:r>
        <w:t>Financiële jaarstukken</w:t>
      </w:r>
      <w:r w:rsidR="00393189">
        <w:t xml:space="preserve"> 20</w:t>
      </w:r>
      <w:r w:rsidR="008A61F5">
        <w:t>20</w:t>
      </w:r>
      <w:r>
        <w:t xml:space="preserve"> (zie bijlagen)</w:t>
      </w:r>
    </w:p>
    <w:p w14:paraId="10F6393E" w14:textId="5D689779" w:rsidR="0032425F" w:rsidRDefault="00BB47D1" w:rsidP="0032425F">
      <w:pPr>
        <w:pStyle w:val="Lijstalinea"/>
        <w:ind w:left="1080"/>
      </w:pPr>
      <w:r>
        <w:t xml:space="preserve">De stukken worden goedgekeurd met de constatering dat het jaarlijkse tegoed vanwege de lage rente en stijgende bank kosten afneemt. </w:t>
      </w:r>
    </w:p>
    <w:p w14:paraId="73ECB9C9" w14:textId="1087EF73" w:rsidR="00932BDB" w:rsidRDefault="00932BDB" w:rsidP="00932BDB">
      <w:pPr>
        <w:pStyle w:val="Lijstalinea"/>
        <w:numPr>
          <w:ilvl w:val="0"/>
          <w:numId w:val="2"/>
        </w:numPr>
      </w:pPr>
      <w:r>
        <w:t xml:space="preserve">Jaarverslag </w:t>
      </w:r>
      <w:r w:rsidR="00393189">
        <w:t>20</w:t>
      </w:r>
      <w:r w:rsidR="008A61F5">
        <w:t>20</w:t>
      </w:r>
    </w:p>
    <w:p w14:paraId="49F9D73C" w14:textId="7C11B791" w:rsidR="00BB47D1" w:rsidRDefault="00BB47D1" w:rsidP="00BB47D1">
      <w:pPr>
        <w:pStyle w:val="Lijstalinea"/>
        <w:ind w:left="1080"/>
      </w:pPr>
      <w:r>
        <w:t>Het verslag wordt eveneens goedgekeurd.</w:t>
      </w:r>
    </w:p>
    <w:p w14:paraId="5BA04A7B" w14:textId="77777777" w:rsidR="00932BDB" w:rsidRDefault="00932BDB" w:rsidP="00932BDB">
      <w:pPr>
        <w:pStyle w:val="Lijstalinea"/>
        <w:numPr>
          <w:ilvl w:val="0"/>
          <w:numId w:val="1"/>
        </w:numPr>
      </w:pPr>
      <w:r>
        <w:t xml:space="preserve">Aanvragen </w:t>
      </w:r>
      <w:r w:rsidR="00393189">
        <w:t>(geen)</w:t>
      </w:r>
    </w:p>
    <w:p w14:paraId="2F563144" w14:textId="77777777" w:rsidR="00932BDB" w:rsidRDefault="00932BDB" w:rsidP="00932BDB">
      <w:pPr>
        <w:pStyle w:val="Lijstalinea"/>
        <w:numPr>
          <w:ilvl w:val="0"/>
          <w:numId w:val="1"/>
        </w:numPr>
      </w:pPr>
      <w:r>
        <w:t>Jaarstukken website</w:t>
      </w:r>
    </w:p>
    <w:p w14:paraId="11A0B89F" w14:textId="4EBC3B6C" w:rsidR="009733F0" w:rsidRDefault="009733F0" w:rsidP="00B24A04">
      <w:pPr>
        <w:pStyle w:val="Lijstalinea"/>
        <w:numPr>
          <w:ilvl w:val="0"/>
          <w:numId w:val="5"/>
        </w:numPr>
        <w:ind w:left="1134" w:hanging="425"/>
      </w:pPr>
      <w:r>
        <w:t>Beleidsplan 202</w:t>
      </w:r>
      <w:r w:rsidR="008A61F5">
        <w:t>1</w:t>
      </w:r>
    </w:p>
    <w:p w14:paraId="264080EB" w14:textId="7F25790F" w:rsidR="00BB47D1" w:rsidRDefault="00BB47D1" w:rsidP="00BB47D1">
      <w:pPr>
        <w:pStyle w:val="Lijstalinea"/>
        <w:ind w:left="1134"/>
      </w:pPr>
      <w:r>
        <w:t>Het plan wordt goedgekeurd.</w:t>
      </w:r>
    </w:p>
    <w:p w14:paraId="5BA21E53" w14:textId="18402A74" w:rsidR="00BB47D1" w:rsidRDefault="00BB47D1" w:rsidP="00BB47D1">
      <w:pPr>
        <w:pStyle w:val="Lijstalinea"/>
        <w:ind w:left="1134"/>
      </w:pPr>
      <w:r>
        <w:t>Het jaarverslag 2020 en het beleidsplan 2021 zullen op de website van Aurelia worden geplaatst om aan de AMBI voorwaarden te voldoen.</w:t>
      </w:r>
    </w:p>
    <w:p w14:paraId="115AF278" w14:textId="70A96001" w:rsidR="00932BDB" w:rsidRDefault="00932BDB" w:rsidP="00932BDB">
      <w:pPr>
        <w:pStyle w:val="Lijstalinea"/>
        <w:numPr>
          <w:ilvl w:val="0"/>
          <w:numId w:val="1"/>
        </w:numPr>
      </w:pPr>
      <w:r>
        <w:t>Rondvraag volgende vergadering</w:t>
      </w:r>
    </w:p>
    <w:p w14:paraId="2CD50B96" w14:textId="09186125" w:rsidR="00BB47D1" w:rsidRDefault="00BB47D1" w:rsidP="00BB47D1">
      <w:pPr>
        <w:pStyle w:val="Lijstalinea"/>
      </w:pPr>
      <w:r>
        <w:t>Kort wordt ingegaan over de situatie bij Aurelia. In 2020 zijn er evenveel aanvragen gehonoreerd als het jaar ervoor. Dit ondanks de corona crisis en de lockdown.</w:t>
      </w:r>
    </w:p>
    <w:p w14:paraId="07538C41" w14:textId="4A1AC797" w:rsidR="00BB47D1" w:rsidRDefault="00BB47D1" w:rsidP="00BB47D1">
      <w:pPr>
        <w:pStyle w:val="Lijstalinea"/>
      </w:pPr>
      <w:r>
        <w:t xml:space="preserve">Begin dit jaar zijn er weinig aanvragen geweest. Het lijkt nu weer wat aan te trekken. </w:t>
      </w:r>
    </w:p>
    <w:p w14:paraId="0067BB95" w14:textId="7BDF52BD" w:rsidR="00BB47D1" w:rsidRDefault="00BB47D1" w:rsidP="00BB47D1">
      <w:pPr>
        <w:pStyle w:val="Lijstalinea"/>
      </w:pPr>
      <w:r>
        <w:t>Binnenkort wordt er officieel afscheid genomen van Gerard Kulker als voormalig voorzitter van Aurelia</w:t>
      </w:r>
    </w:p>
    <w:p w14:paraId="6914A74E" w14:textId="7EE4941E" w:rsidR="00720CC0" w:rsidRDefault="00932BDB" w:rsidP="00932BDB">
      <w:pPr>
        <w:pStyle w:val="Lijstalinea"/>
        <w:numPr>
          <w:ilvl w:val="0"/>
          <w:numId w:val="1"/>
        </w:numPr>
      </w:pPr>
      <w:r>
        <w:t>Afsluiting</w:t>
      </w:r>
    </w:p>
    <w:p w14:paraId="221341E7" w14:textId="530C0EA1" w:rsidR="00BB47D1" w:rsidRPr="006307E9" w:rsidRDefault="00BB47D1" w:rsidP="00BB47D1">
      <w:pPr>
        <w:pStyle w:val="Lijstalinea"/>
      </w:pPr>
      <w:r>
        <w:t>De voorzitter sluit de vergadering.</w:t>
      </w:r>
    </w:p>
    <w:sectPr w:rsidR="00BB47D1" w:rsidRPr="006307E9" w:rsidSect="0009586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073D" w14:textId="77777777" w:rsidR="00F73137" w:rsidRDefault="00F73137" w:rsidP="0009586A">
      <w:r>
        <w:separator/>
      </w:r>
    </w:p>
  </w:endnote>
  <w:endnote w:type="continuationSeparator" w:id="0">
    <w:p w14:paraId="667BE664" w14:textId="77777777" w:rsidR="00F73137" w:rsidRDefault="00F73137" w:rsidP="0009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3798"/>
      <w:docPartObj>
        <w:docPartGallery w:val="Page Numbers (Bottom of Page)"/>
        <w:docPartUnique/>
      </w:docPartObj>
    </w:sdtPr>
    <w:sdtContent>
      <w:p w14:paraId="298E9A8B" w14:textId="77777777" w:rsidR="006307E9" w:rsidRDefault="006307E9">
        <w:pPr>
          <w:pStyle w:val="Voettekst"/>
          <w:jc w:val="right"/>
        </w:pPr>
        <w:r>
          <w:rPr>
            <w:noProof/>
            <w:lang w:eastAsia="nl-NL"/>
          </w:rPr>
          <w:drawing>
            <wp:anchor distT="0" distB="0" distL="114300" distR="114300" simplePos="0" relativeHeight="251674624" behindDoc="1" locked="0" layoutInCell="1" allowOverlap="1" wp14:anchorId="0823E5B1" wp14:editId="642F6BF9">
              <wp:simplePos x="0" y="0"/>
              <wp:positionH relativeFrom="column">
                <wp:posOffset>3576955</wp:posOffset>
              </wp:positionH>
              <wp:positionV relativeFrom="paragraph">
                <wp:posOffset>-1034415</wp:posOffset>
              </wp:positionV>
              <wp:extent cx="2476500" cy="1200150"/>
              <wp:effectExtent l="19050" t="0" r="0" b="0"/>
              <wp:wrapNone/>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76500" cy="1200150"/>
                      </a:xfrm>
                      <a:prstGeom prst="rect">
                        <a:avLst/>
                      </a:prstGeom>
                      <a:noFill/>
                    </pic:spPr>
                  </pic:pic>
                </a:graphicData>
              </a:graphic>
            </wp:anchor>
          </w:drawing>
        </w:r>
        <w:r w:rsidR="00BC1758">
          <w:fldChar w:fldCharType="begin"/>
        </w:r>
        <w:r w:rsidR="00BC1758">
          <w:instrText xml:space="preserve"> PAGE   \* MERGEFORMAT </w:instrText>
        </w:r>
        <w:r w:rsidR="00BC1758">
          <w:fldChar w:fldCharType="separate"/>
        </w:r>
        <w:r w:rsidR="00932BDB">
          <w:rPr>
            <w:noProof/>
          </w:rPr>
          <w:t>2</w:t>
        </w:r>
        <w:r w:rsidR="00BC1758">
          <w:rPr>
            <w:noProof/>
          </w:rPr>
          <w:fldChar w:fldCharType="end"/>
        </w:r>
      </w:p>
    </w:sdtContent>
  </w:sdt>
  <w:p w14:paraId="5ECB867C" w14:textId="77777777" w:rsidR="00DA4432" w:rsidRDefault="006307E9">
    <w:pPr>
      <w:pStyle w:val="Voettekst"/>
    </w:pPr>
    <w:r w:rsidRPr="006307E9">
      <w:rPr>
        <w:noProof/>
        <w:lang w:eastAsia="nl-NL"/>
      </w:rPr>
      <w:drawing>
        <wp:anchor distT="0" distB="0" distL="114300" distR="114300" simplePos="0" relativeHeight="251676672" behindDoc="1" locked="0" layoutInCell="1" allowOverlap="1" wp14:anchorId="0A4E23E6" wp14:editId="72C3EC5E">
          <wp:simplePos x="0" y="0"/>
          <wp:positionH relativeFrom="column">
            <wp:posOffset>147955</wp:posOffset>
          </wp:positionH>
          <wp:positionV relativeFrom="paragraph">
            <wp:posOffset>5080</wp:posOffset>
          </wp:positionV>
          <wp:extent cx="6010275" cy="457200"/>
          <wp:effectExtent l="19050" t="0" r="9525" b="0"/>
          <wp:wrapNone/>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010275" cy="4572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745D" w14:textId="15F1448D" w:rsidR="00A546E1" w:rsidRDefault="00A546E1">
    <w:pPr>
      <w:pStyle w:val="Voettekst"/>
    </w:pPr>
  </w:p>
  <w:p w14:paraId="2FC80467" w14:textId="77777777" w:rsidR="00DA4432" w:rsidRDefault="00DA44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CB3C" w14:textId="77777777" w:rsidR="00F73137" w:rsidRDefault="00F73137" w:rsidP="0009586A">
      <w:r>
        <w:separator/>
      </w:r>
    </w:p>
  </w:footnote>
  <w:footnote w:type="continuationSeparator" w:id="0">
    <w:p w14:paraId="62A6511E" w14:textId="77777777" w:rsidR="00F73137" w:rsidRDefault="00F73137" w:rsidP="0009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322D" w14:textId="77777777" w:rsidR="00DA4432" w:rsidRDefault="00DA4432">
    <w:pPr>
      <w:pStyle w:val="Koptekst"/>
    </w:pPr>
  </w:p>
  <w:p w14:paraId="215ED2F9" w14:textId="77777777" w:rsidR="00DA4432" w:rsidRDefault="00DA4432">
    <w:pPr>
      <w:pStyle w:val="Koptekst"/>
    </w:pPr>
    <w:r>
      <w:rPr>
        <w:noProof/>
        <w:lang w:eastAsia="nl-NL"/>
      </w:rPr>
      <w:drawing>
        <wp:anchor distT="0" distB="0" distL="114300" distR="114300" simplePos="0" relativeHeight="251661312" behindDoc="0" locked="0" layoutInCell="1" allowOverlap="1" wp14:anchorId="3C391D5E" wp14:editId="76286E7F">
          <wp:simplePos x="0" y="0"/>
          <wp:positionH relativeFrom="column">
            <wp:posOffset>4643755</wp:posOffset>
          </wp:positionH>
          <wp:positionV relativeFrom="paragraph">
            <wp:posOffset>8890</wp:posOffset>
          </wp:positionV>
          <wp:extent cx="1028700" cy="352425"/>
          <wp:effectExtent l="1905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352425"/>
                  </a:xfrm>
                  <a:prstGeom prst="rect">
                    <a:avLst/>
                  </a:prstGeom>
                  <a:noFill/>
                </pic:spPr>
              </pic:pic>
            </a:graphicData>
          </a:graphic>
        </wp:anchor>
      </w:drawing>
    </w:r>
  </w:p>
  <w:p w14:paraId="4DD06024" w14:textId="77777777" w:rsidR="00DA4432" w:rsidRPr="0009586A" w:rsidRDefault="00DA4432" w:rsidP="0009586A">
    <w:pPr>
      <w:pStyle w:val="Koptekst"/>
      <w:tabs>
        <w:tab w:val="clear" w:pos="4536"/>
        <w:tab w:val="center" w:pos="6521"/>
      </w:tabs>
      <w:rPr>
        <w:b/>
        <w:color w:val="008000"/>
      </w:rPr>
    </w:pPr>
    <w:r w:rsidRPr="0009586A">
      <w:rPr>
        <w:b/>
      </w:rPr>
      <w:tab/>
    </w:r>
    <w:r w:rsidRPr="0009586A">
      <w:rPr>
        <w:b/>
        <w:color w:val="008000"/>
      </w:rPr>
      <w:t>Vrienden van de</w:t>
    </w:r>
  </w:p>
  <w:p w14:paraId="4E051C12" w14:textId="77777777" w:rsidR="00DA4432" w:rsidRDefault="00DA44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3A1E" w14:textId="77777777" w:rsidR="00DA4432" w:rsidRDefault="00BC1758">
    <w:pPr>
      <w:pStyle w:val="Koptekst"/>
      <w:rPr>
        <w:b/>
        <w:color w:val="008000"/>
      </w:rPr>
    </w:pPr>
    <w:r>
      <w:rPr>
        <w:noProof/>
        <w:lang w:eastAsia="nl-NL"/>
      </w:rPr>
      <mc:AlternateContent>
        <mc:Choice Requires="wps">
          <w:drawing>
            <wp:anchor distT="0" distB="0" distL="114300" distR="114300" simplePos="0" relativeHeight="251662336" behindDoc="0" locked="0" layoutInCell="1" allowOverlap="1" wp14:anchorId="614FCCBB" wp14:editId="4D6E0211">
              <wp:simplePos x="0" y="0"/>
              <wp:positionH relativeFrom="column">
                <wp:posOffset>3729355</wp:posOffset>
              </wp:positionH>
              <wp:positionV relativeFrom="paragraph">
                <wp:posOffset>55245</wp:posOffset>
              </wp:positionV>
              <wp:extent cx="1962150" cy="2181225"/>
              <wp:effectExtent l="0" t="0" r="4445" b="190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56772" w14:textId="77777777" w:rsidR="00DA4432" w:rsidRDefault="00DA4432" w:rsidP="0009586A">
                          <w:pPr>
                            <w:jc w:val="right"/>
                            <w:rPr>
                              <w:color w:val="FFC000"/>
                              <w:sz w:val="20"/>
                              <w:szCs w:val="20"/>
                            </w:rPr>
                          </w:pPr>
                          <w:r>
                            <w:rPr>
                              <w:color w:val="FFC000"/>
                              <w:sz w:val="20"/>
                              <w:szCs w:val="20"/>
                            </w:rPr>
                            <w:t>Voorzitter</w:t>
                          </w:r>
                        </w:p>
                        <w:p w14:paraId="10CE8B8F" w14:textId="77777777" w:rsidR="00DA4432" w:rsidRDefault="00DA4432" w:rsidP="0009586A">
                          <w:pPr>
                            <w:jc w:val="right"/>
                            <w:rPr>
                              <w:color w:val="008000"/>
                              <w:sz w:val="20"/>
                              <w:szCs w:val="20"/>
                            </w:rPr>
                          </w:pPr>
                          <w:r>
                            <w:rPr>
                              <w:color w:val="008000"/>
                              <w:sz w:val="20"/>
                              <w:szCs w:val="20"/>
                            </w:rPr>
                            <w:t>Gerard Kulker</w:t>
                          </w:r>
                        </w:p>
                        <w:p w14:paraId="5ECCAC43" w14:textId="77777777" w:rsidR="00DA4432" w:rsidRDefault="00DA4432" w:rsidP="0009586A">
                          <w:pPr>
                            <w:jc w:val="right"/>
                            <w:rPr>
                              <w:color w:val="008000"/>
                              <w:sz w:val="20"/>
                              <w:szCs w:val="20"/>
                            </w:rPr>
                          </w:pPr>
                          <w:r>
                            <w:rPr>
                              <w:color w:val="008000"/>
                              <w:sz w:val="20"/>
                              <w:szCs w:val="20"/>
                            </w:rPr>
                            <w:t>Potgieterlaan 21</w:t>
                          </w:r>
                        </w:p>
                        <w:p w14:paraId="6CF972D5" w14:textId="77777777" w:rsidR="00DA4432" w:rsidRDefault="00DA4432" w:rsidP="0009586A">
                          <w:pPr>
                            <w:jc w:val="right"/>
                            <w:rPr>
                              <w:color w:val="008000"/>
                              <w:sz w:val="20"/>
                              <w:szCs w:val="20"/>
                            </w:rPr>
                          </w:pPr>
                          <w:r>
                            <w:rPr>
                              <w:color w:val="008000"/>
                              <w:sz w:val="20"/>
                              <w:szCs w:val="20"/>
                            </w:rPr>
                            <w:t>2394 VA Hazerswoude Rijndijk</w:t>
                          </w:r>
                        </w:p>
                        <w:p w14:paraId="38B7562E" w14:textId="77777777" w:rsidR="00DA4432" w:rsidRDefault="00DA4432" w:rsidP="0009586A">
                          <w:pPr>
                            <w:jc w:val="right"/>
                            <w:rPr>
                              <w:color w:val="008000"/>
                              <w:sz w:val="20"/>
                              <w:szCs w:val="20"/>
                            </w:rPr>
                          </w:pPr>
                          <w:r>
                            <w:rPr>
                              <w:color w:val="FFC000"/>
                              <w:sz w:val="20"/>
                              <w:szCs w:val="20"/>
                            </w:rPr>
                            <w:t xml:space="preserve">Tel </w:t>
                          </w:r>
                          <w:r>
                            <w:rPr>
                              <w:color w:val="008000"/>
                              <w:sz w:val="20"/>
                              <w:szCs w:val="20"/>
                            </w:rPr>
                            <w:t>071 3416110</w:t>
                          </w:r>
                        </w:p>
                        <w:p w14:paraId="6C7205D7" w14:textId="77777777" w:rsidR="00DA4432" w:rsidRDefault="00DA4432" w:rsidP="0009586A">
                          <w:pPr>
                            <w:jc w:val="right"/>
                            <w:rPr>
                              <w:color w:val="008000"/>
                              <w:sz w:val="20"/>
                              <w:szCs w:val="20"/>
                            </w:rPr>
                          </w:pPr>
                          <w:r>
                            <w:rPr>
                              <w:color w:val="FFC000"/>
                              <w:sz w:val="20"/>
                              <w:szCs w:val="20"/>
                            </w:rPr>
                            <w:t xml:space="preserve">Mobiel </w:t>
                          </w:r>
                          <w:r>
                            <w:rPr>
                              <w:color w:val="008000"/>
                              <w:sz w:val="20"/>
                              <w:szCs w:val="20"/>
                            </w:rPr>
                            <w:t>0620616376</w:t>
                          </w:r>
                        </w:p>
                        <w:p w14:paraId="6D56EEDB" w14:textId="77777777" w:rsidR="00DA4432" w:rsidRDefault="00DA4432" w:rsidP="0009586A">
                          <w:pPr>
                            <w:jc w:val="right"/>
                            <w:rPr>
                              <w:color w:val="008000"/>
                              <w:sz w:val="20"/>
                              <w:szCs w:val="20"/>
                            </w:rPr>
                          </w:pPr>
                          <w:r>
                            <w:rPr>
                              <w:color w:val="FFC000"/>
                              <w:sz w:val="20"/>
                              <w:szCs w:val="20"/>
                            </w:rPr>
                            <w:t>Email</w:t>
                          </w:r>
                          <w:r w:rsidR="00A546E1">
                            <w:rPr>
                              <w:color w:val="FFC000"/>
                              <w:sz w:val="20"/>
                              <w:szCs w:val="20"/>
                            </w:rPr>
                            <w:t xml:space="preserve">: </w:t>
                          </w:r>
                          <w:hyperlink r:id="rId1" w:history="1">
                            <w:r w:rsidR="00A546E1" w:rsidRPr="002551B6">
                              <w:rPr>
                                <w:rStyle w:val="Hyperlink"/>
                                <w:sz w:val="20"/>
                                <w:szCs w:val="20"/>
                              </w:rPr>
                              <w:t>g.kulker@ziggo.nl</w:t>
                            </w:r>
                          </w:hyperlink>
                          <w:r w:rsidR="00A546E1">
                            <w:rPr>
                              <w:color w:val="FFC000"/>
                              <w:sz w:val="20"/>
                              <w:szCs w:val="20"/>
                            </w:rPr>
                            <w:t xml:space="preserve"> </w:t>
                          </w:r>
                        </w:p>
                        <w:p w14:paraId="3B163B2C" w14:textId="77777777" w:rsidR="00DA4432" w:rsidRDefault="00DA4432" w:rsidP="0009586A">
                          <w:pPr>
                            <w:jc w:val="right"/>
                            <w:rPr>
                              <w:color w:val="008000"/>
                              <w:sz w:val="20"/>
                              <w:szCs w:val="20"/>
                            </w:rPr>
                          </w:pPr>
                        </w:p>
                        <w:p w14:paraId="5EE8EB50" w14:textId="77777777" w:rsidR="00DA4432" w:rsidRDefault="00DA4432" w:rsidP="0009586A">
                          <w:pPr>
                            <w:jc w:val="right"/>
                            <w:rPr>
                              <w:color w:val="008000"/>
                              <w:sz w:val="20"/>
                              <w:szCs w:val="20"/>
                            </w:rPr>
                          </w:pPr>
                          <w:r>
                            <w:rPr>
                              <w:color w:val="FFC000"/>
                              <w:sz w:val="20"/>
                              <w:szCs w:val="20"/>
                            </w:rPr>
                            <w:t xml:space="preserve">KvK </w:t>
                          </w:r>
                          <w:r>
                            <w:rPr>
                              <w:color w:val="008000"/>
                              <w:sz w:val="20"/>
                              <w:szCs w:val="20"/>
                            </w:rPr>
                            <w:t>28118109</w:t>
                          </w:r>
                        </w:p>
                        <w:p w14:paraId="28983E38" w14:textId="77777777" w:rsidR="00DA4432" w:rsidRDefault="00DA4432" w:rsidP="0009586A">
                          <w:pPr>
                            <w:jc w:val="right"/>
                            <w:rPr>
                              <w:color w:val="008000"/>
                              <w:sz w:val="20"/>
                              <w:szCs w:val="20"/>
                            </w:rPr>
                          </w:pPr>
                          <w:r>
                            <w:rPr>
                              <w:color w:val="FFC000"/>
                              <w:sz w:val="20"/>
                              <w:szCs w:val="20"/>
                            </w:rPr>
                            <w:t xml:space="preserve">ANBI </w:t>
                          </w:r>
                          <w:r>
                            <w:rPr>
                              <w:color w:val="008000"/>
                              <w:sz w:val="20"/>
                              <w:szCs w:val="20"/>
                            </w:rPr>
                            <w:t>818594214</w:t>
                          </w:r>
                        </w:p>
                        <w:p w14:paraId="7397C23B" w14:textId="77777777" w:rsidR="00DA4432" w:rsidRPr="00154069" w:rsidRDefault="00DA4432" w:rsidP="0009586A">
                          <w:pPr>
                            <w:jc w:val="right"/>
                            <w:rPr>
                              <w:color w:val="008000"/>
                              <w:sz w:val="20"/>
                              <w:szCs w:val="20"/>
                            </w:rPr>
                          </w:pPr>
                          <w:r>
                            <w:rPr>
                              <w:color w:val="FFC000"/>
                              <w:sz w:val="20"/>
                              <w:szCs w:val="20"/>
                            </w:rPr>
                            <w:t xml:space="preserve">ABN AMRO </w:t>
                          </w:r>
                          <w:r>
                            <w:rPr>
                              <w:color w:val="008000"/>
                              <w:sz w:val="20"/>
                              <w:szCs w:val="20"/>
                            </w:rPr>
                            <w:t>974774626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CCBB" id="Rectangle 2" o:spid="_x0000_s1026" style="position:absolute;margin-left:293.65pt;margin-top:4.35pt;width:154.5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" stroked="f">
              <v:textbox>
                <w:txbxContent>
                  <w:p w14:paraId="79356772" w14:textId="77777777" w:rsidR="00DA4432" w:rsidRDefault="00DA4432" w:rsidP="0009586A">
                    <w:pPr>
                      <w:jc w:val="right"/>
                      <w:rPr>
                        <w:color w:val="FFC000"/>
                        <w:sz w:val="20"/>
                        <w:szCs w:val="20"/>
                      </w:rPr>
                    </w:pPr>
                    <w:r>
                      <w:rPr>
                        <w:color w:val="FFC000"/>
                        <w:sz w:val="20"/>
                        <w:szCs w:val="20"/>
                      </w:rPr>
                      <w:t>Voorzitter</w:t>
                    </w:r>
                  </w:p>
                  <w:p w14:paraId="10CE8B8F" w14:textId="77777777" w:rsidR="00DA4432" w:rsidRDefault="00DA4432" w:rsidP="0009586A">
                    <w:pPr>
                      <w:jc w:val="right"/>
                      <w:rPr>
                        <w:color w:val="008000"/>
                        <w:sz w:val="20"/>
                        <w:szCs w:val="20"/>
                      </w:rPr>
                    </w:pPr>
                    <w:r>
                      <w:rPr>
                        <w:color w:val="008000"/>
                        <w:sz w:val="20"/>
                        <w:szCs w:val="20"/>
                      </w:rPr>
                      <w:t>Gerard Kulker</w:t>
                    </w:r>
                  </w:p>
                  <w:p w14:paraId="5ECCAC43" w14:textId="77777777" w:rsidR="00DA4432" w:rsidRDefault="00DA4432" w:rsidP="0009586A">
                    <w:pPr>
                      <w:jc w:val="right"/>
                      <w:rPr>
                        <w:color w:val="008000"/>
                        <w:sz w:val="20"/>
                        <w:szCs w:val="20"/>
                      </w:rPr>
                    </w:pPr>
                    <w:r>
                      <w:rPr>
                        <w:color w:val="008000"/>
                        <w:sz w:val="20"/>
                        <w:szCs w:val="20"/>
                      </w:rPr>
                      <w:t>Potgieterlaan 21</w:t>
                    </w:r>
                  </w:p>
                  <w:p w14:paraId="6CF972D5" w14:textId="77777777" w:rsidR="00DA4432" w:rsidRDefault="00DA4432" w:rsidP="0009586A">
                    <w:pPr>
                      <w:jc w:val="right"/>
                      <w:rPr>
                        <w:color w:val="008000"/>
                        <w:sz w:val="20"/>
                        <w:szCs w:val="20"/>
                      </w:rPr>
                    </w:pPr>
                    <w:r>
                      <w:rPr>
                        <w:color w:val="008000"/>
                        <w:sz w:val="20"/>
                        <w:szCs w:val="20"/>
                      </w:rPr>
                      <w:t>2394 VA Hazerswoude Rijndijk</w:t>
                    </w:r>
                  </w:p>
                  <w:p w14:paraId="38B7562E" w14:textId="77777777" w:rsidR="00DA4432" w:rsidRDefault="00DA4432" w:rsidP="0009586A">
                    <w:pPr>
                      <w:jc w:val="right"/>
                      <w:rPr>
                        <w:color w:val="008000"/>
                        <w:sz w:val="20"/>
                        <w:szCs w:val="20"/>
                      </w:rPr>
                    </w:pPr>
                    <w:r>
                      <w:rPr>
                        <w:color w:val="FFC000"/>
                        <w:sz w:val="20"/>
                        <w:szCs w:val="20"/>
                      </w:rPr>
                      <w:t xml:space="preserve">Tel </w:t>
                    </w:r>
                    <w:r>
                      <w:rPr>
                        <w:color w:val="008000"/>
                        <w:sz w:val="20"/>
                        <w:szCs w:val="20"/>
                      </w:rPr>
                      <w:t>071 3416110</w:t>
                    </w:r>
                  </w:p>
                  <w:p w14:paraId="6C7205D7" w14:textId="77777777" w:rsidR="00DA4432" w:rsidRDefault="00DA4432" w:rsidP="0009586A">
                    <w:pPr>
                      <w:jc w:val="right"/>
                      <w:rPr>
                        <w:color w:val="008000"/>
                        <w:sz w:val="20"/>
                        <w:szCs w:val="20"/>
                      </w:rPr>
                    </w:pPr>
                    <w:r>
                      <w:rPr>
                        <w:color w:val="FFC000"/>
                        <w:sz w:val="20"/>
                        <w:szCs w:val="20"/>
                      </w:rPr>
                      <w:t xml:space="preserve">Mobiel </w:t>
                    </w:r>
                    <w:r>
                      <w:rPr>
                        <w:color w:val="008000"/>
                        <w:sz w:val="20"/>
                        <w:szCs w:val="20"/>
                      </w:rPr>
                      <w:t>0620616376</w:t>
                    </w:r>
                  </w:p>
                  <w:p w14:paraId="6D56EEDB" w14:textId="77777777" w:rsidR="00DA4432" w:rsidRDefault="00DA4432" w:rsidP="0009586A">
                    <w:pPr>
                      <w:jc w:val="right"/>
                      <w:rPr>
                        <w:color w:val="008000"/>
                        <w:sz w:val="20"/>
                        <w:szCs w:val="20"/>
                      </w:rPr>
                    </w:pPr>
                    <w:r>
                      <w:rPr>
                        <w:color w:val="FFC000"/>
                        <w:sz w:val="20"/>
                        <w:szCs w:val="20"/>
                      </w:rPr>
                      <w:t>Email</w:t>
                    </w:r>
                    <w:r w:rsidR="00A546E1">
                      <w:rPr>
                        <w:color w:val="FFC000"/>
                        <w:sz w:val="20"/>
                        <w:szCs w:val="20"/>
                      </w:rPr>
                      <w:t xml:space="preserve">: </w:t>
                    </w:r>
                    <w:hyperlink r:id="rId2" w:history="1">
                      <w:r w:rsidR="00A546E1" w:rsidRPr="002551B6">
                        <w:rPr>
                          <w:rStyle w:val="Hyperlink"/>
                          <w:sz w:val="20"/>
                          <w:szCs w:val="20"/>
                        </w:rPr>
                        <w:t>g.kulker@ziggo.nl</w:t>
                      </w:r>
                    </w:hyperlink>
                    <w:r w:rsidR="00A546E1">
                      <w:rPr>
                        <w:color w:val="FFC000"/>
                        <w:sz w:val="20"/>
                        <w:szCs w:val="20"/>
                      </w:rPr>
                      <w:t xml:space="preserve"> </w:t>
                    </w:r>
                  </w:p>
                  <w:p w14:paraId="3B163B2C" w14:textId="77777777" w:rsidR="00DA4432" w:rsidRDefault="00DA4432" w:rsidP="0009586A">
                    <w:pPr>
                      <w:jc w:val="right"/>
                      <w:rPr>
                        <w:color w:val="008000"/>
                        <w:sz w:val="20"/>
                        <w:szCs w:val="20"/>
                      </w:rPr>
                    </w:pPr>
                  </w:p>
                  <w:p w14:paraId="5EE8EB50" w14:textId="77777777" w:rsidR="00DA4432" w:rsidRDefault="00DA4432" w:rsidP="0009586A">
                    <w:pPr>
                      <w:jc w:val="right"/>
                      <w:rPr>
                        <w:color w:val="008000"/>
                        <w:sz w:val="20"/>
                        <w:szCs w:val="20"/>
                      </w:rPr>
                    </w:pPr>
                    <w:r>
                      <w:rPr>
                        <w:color w:val="FFC000"/>
                        <w:sz w:val="20"/>
                        <w:szCs w:val="20"/>
                      </w:rPr>
                      <w:t xml:space="preserve">KvK </w:t>
                    </w:r>
                    <w:r>
                      <w:rPr>
                        <w:color w:val="008000"/>
                        <w:sz w:val="20"/>
                        <w:szCs w:val="20"/>
                      </w:rPr>
                      <w:t>28118109</w:t>
                    </w:r>
                  </w:p>
                  <w:p w14:paraId="28983E38" w14:textId="77777777" w:rsidR="00DA4432" w:rsidRDefault="00DA4432" w:rsidP="0009586A">
                    <w:pPr>
                      <w:jc w:val="right"/>
                      <w:rPr>
                        <w:color w:val="008000"/>
                        <w:sz w:val="20"/>
                        <w:szCs w:val="20"/>
                      </w:rPr>
                    </w:pPr>
                    <w:r>
                      <w:rPr>
                        <w:color w:val="FFC000"/>
                        <w:sz w:val="20"/>
                        <w:szCs w:val="20"/>
                      </w:rPr>
                      <w:t xml:space="preserve">ANBI </w:t>
                    </w:r>
                    <w:r>
                      <w:rPr>
                        <w:color w:val="008000"/>
                        <w:sz w:val="20"/>
                        <w:szCs w:val="20"/>
                      </w:rPr>
                      <w:t>818594214</w:t>
                    </w:r>
                  </w:p>
                  <w:p w14:paraId="7397C23B" w14:textId="77777777" w:rsidR="00DA4432" w:rsidRPr="00154069" w:rsidRDefault="00DA4432" w:rsidP="0009586A">
                    <w:pPr>
                      <w:jc w:val="right"/>
                      <w:rPr>
                        <w:color w:val="008000"/>
                        <w:sz w:val="20"/>
                        <w:szCs w:val="20"/>
                      </w:rPr>
                    </w:pPr>
                    <w:r>
                      <w:rPr>
                        <w:color w:val="FFC000"/>
                        <w:sz w:val="20"/>
                        <w:szCs w:val="20"/>
                      </w:rPr>
                      <w:t xml:space="preserve">ABN AMRO </w:t>
                    </w:r>
                    <w:r>
                      <w:rPr>
                        <w:color w:val="008000"/>
                        <w:sz w:val="20"/>
                        <w:szCs w:val="20"/>
                      </w:rPr>
                      <w:t>974774626</w:t>
                    </w:r>
                  </w:p>
                </w:txbxContent>
              </v:textbox>
            </v:rect>
          </w:pict>
        </mc:Fallback>
      </mc:AlternateContent>
    </w:r>
    <w:r w:rsidR="00DA4432">
      <w:rPr>
        <w:b/>
        <w:noProof/>
        <w:color w:val="008000"/>
        <w:lang w:eastAsia="nl-NL"/>
      </w:rPr>
      <w:drawing>
        <wp:anchor distT="0" distB="0" distL="114300" distR="114300" simplePos="0" relativeHeight="251659264" behindDoc="0" locked="0" layoutInCell="1" allowOverlap="1" wp14:anchorId="105221BE" wp14:editId="39E52827">
          <wp:simplePos x="0" y="0"/>
          <wp:positionH relativeFrom="column">
            <wp:posOffset>1338580</wp:posOffset>
          </wp:positionH>
          <wp:positionV relativeFrom="paragraph">
            <wp:posOffset>-30480</wp:posOffset>
          </wp:positionV>
          <wp:extent cx="1981200" cy="847725"/>
          <wp:effectExtent l="1905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981200" cy="847725"/>
                  </a:xfrm>
                  <a:prstGeom prst="rect">
                    <a:avLst/>
                  </a:prstGeom>
                  <a:noFill/>
                </pic:spPr>
              </pic:pic>
            </a:graphicData>
          </a:graphic>
        </wp:anchor>
      </w:drawing>
    </w:r>
  </w:p>
  <w:p w14:paraId="02747754" w14:textId="77777777" w:rsidR="00DA4432" w:rsidRDefault="00DA4432">
    <w:pPr>
      <w:pStyle w:val="Koptekst"/>
    </w:pPr>
    <w:r>
      <w:rPr>
        <w:b/>
        <w:color w:val="008000"/>
      </w:rPr>
      <w:t>Vrienden van de</w:t>
    </w:r>
  </w:p>
  <w:p w14:paraId="4912909B" w14:textId="77777777" w:rsidR="00DA4432" w:rsidRDefault="00DA4432">
    <w:pPr>
      <w:pStyle w:val="Koptekst"/>
    </w:pPr>
  </w:p>
  <w:p w14:paraId="684261E6" w14:textId="77777777" w:rsidR="00DA4432" w:rsidRPr="0009586A" w:rsidRDefault="00DA4432">
    <w:pPr>
      <w:pStyle w:val="Koptekst"/>
      <w:rPr>
        <w:b/>
        <w:color w:val="FFC000"/>
      </w:rPr>
    </w:pPr>
    <w:r>
      <w:rPr>
        <w:b/>
        <w:color w:val="FFC000"/>
      </w:rPr>
      <w:t>Rijnwoude - Boskoop</w:t>
    </w:r>
  </w:p>
  <w:p w14:paraId="55B2B25C" w14:textId="77777777" w:rsidR="00DA4432" w:rsidRDefault="00CD3867">
    <w:pPr>
      <w:pStyle w:val="Koptekst"/>
    </w:pPr>
    <w:r>
      <w:rPr>
        <w:noProof/>
        <w:lang w:eastAsia="nl-NL"/>
      </w:rPr>
      <w:drawing>
        <wp:anchor distT="0" distB="0" distL="114300" distR="114300" simplePos="0" relativeHeight="251678720" behindDoc="1" locked="0" layoutInCell="1" allowOverlap="1" wp14:anchorId="27422780" wp14:editId="2FF23058">
          <wp:simplePos x="0" y="0"/>
          <wp:positionH relativeFrom="column">
            <wp:posOffset>-1033145</wp:posOffset>
          </wp:positionH>
          <wp:positionV relativeFrom="paragraph">
            <wp:posOffset>127000</wp:posOffset>
          </wp:positionV>
          <wp:extent cx="6010275" cy="457200"/>
          <wp:effectExtent l="19050" t="0" r="9525"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010275" cy="457200"/>
                  </a:xfrm>
                  <a:prstGeom prst="rect">
                    <a:avLst/>
                  </a:prstGeom>
                  <a:noFill/>
                </pic:spPr>
              </pic:pic>
            </a:graphicData>
          </a:graphic>
        </wp:anchor>
      </w:drawing>
    </w:r>
  </w:p>
  <w:p w14:paraId="43714C49" w14:textId="77777777" w:rsidR="00DA4432" w:rsidRDefault="00DA4432">
    <w:pPr>
      <w:pStyle w:val="Koptekst"/>
    </w:pPr>
  </w:p>
  <w:p w14:paraId="6C8876B1" w14:textId="77777777" w:rsidR="00DA4432" w:rsidRDefault="00DA4432">
    <w:pPr>
      <w:pStyle w:val="Koptekst"/>
    </w:pPr>
  </w:p>
  <w:p w14:paraId="4A3E4CE6" w14:textId="77777777" w:rsidR="00DA4432" w:rsidRDefault="00DA4432">
    <w:pPr>
      <w:pStyle w:val="Koptekst"/>
    </w:pPr>
  </w:p>
  <w:p w14:paraId="53190346" w14:textId="77777777" w:rsidR="00DA4432" w:rsidRDefault="00DA4432">
    <w:pPr>
      <w:pStyle w:val="Koptekst"/>
    </w:pPr>
  </w:p>
  <w:p w14:paraId="019F679B" w14:textId="77777777" w:rsidR="00DA4432" w:rsidRDefault="00DA4432">
    <w:pPr>
      <w:pStyle w:val="Koptekst"/>
    </w:pPr>
  </w:p>
  <w:p w14:paraId="5B564A3F" w14:textId="77777777" w:rsidR="00DA4432" w:rsidRDefault="00DA44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53235"/>
    <w:multiLevelType w:val="hybridMultilevel"/>
    <w:tmpl w:val="BA167B2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86513AE"/>
    <w:multiLevelType w:val="hybridMultilevel"/>
    <w:tmpl w:val="3C3C203A"/>
    <w:lvl w:ilvl="0" w:tplc="F0269C1A">
      <w:start w:val="1"/>
      <w:numFmt w:val="bullet"/>
      <w:lvlText w:val=""/>
      <w:lvlJc w:val="left"/>
      <w:pPr>
        <w:ind w:left="1080" w:hanging="360"/>
      </w:pPr>
      <w:rPr>
        <w:rFonts w:ascii="Symbol" w:eastAsiaTheme="minorHAnsi" w:hAnsi="Symbol"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4C2F65B4"/>
    <w:multiLevelType w:val="hybridMultilevel"/>
    <w:tmpl w:val="3474A37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722A090C"/>
    <w:multiLevelType w:val="hybridMultilevel"/>
    <w:tmpl w:val="A60EF6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850097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02035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048512">
    <w:abstractNumId w:val="1"/>
  </w:num>
  <w:num w:numId="4" w16cid:durableId="1517695178">
    <w:abstractNumId w:val="2"/>
  </w:num>
  <w:num w:numId="5" w16cid:durableId="1820658014">
    <w:abstractNumId w:val="0"/>
  </w:num>
  <w:num w:numId="6" w16cid:durableId="1959336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6A"/>
    <w:rsid w:val="0007288B"/>
    <w:rsid w:val="0009586A"/>
    <w:rsid w:val="00151BAE"/>
    <w:rsid w:val="00154069"/>
    <w:rsid w:val="00211BE2"/>
    <w:rsid w:val="00214FF2"/>
    <w:rsid w:val="002376A6"/>
    <w:rsid w:val="002F4BB2"/>
    <w:rsid w:val="0032425F"/>
    <w:rsid w:val="00393189"/>
    <w:rsid w:val="003F4058"/>
    <w:rsid w:val="0042146B"/>
    <w:rsid w:val="005B0419"/>
    <w:rsid w:val="005C5271"/>
    <w:rsid w:val="006307E9"/>
    <w:rsid w:val="006F71FE"/>
    <w:rsid w:val="00720CC0"/>
    <w:rsid w:val="00852BD1"/>
    <w:rsid w:val="008A61F5"/>
    <w:rsid w:val="008D1BE5"/>
    <w:rsid w:val="008F133B"/>
    <w:rsid w:val="00932BDB"/>
    <w:rsid w:val="009733F0"/>
    <w:rsid w:val="009C749A"/>
    <w:rsid w:val="00A546E1"/>
    <w:rsid w:val="00A60AE4"/>
    <w:rsid w:val="00A707A4"/>
    <w:rsid w:val="00AA6E72"/>
    <w:rsid w:val="00B239CB"/>
    <w:rsid w:val="00B24A04"/>
    <w:rsid w:val="00BA5AF4"/>
    <w:rsid w:val="00BB47D1"/>
    <w:rsid w:val="00BC1758"/>
    <w:rsid w:val="00BC31FC"/>
    <w:rsid w:val="00CD3867"/>
    <w:rsid w:val="00CD3BE9"/>
    <w:rsid w:val="00DA4432"/>
    <w:rsid w:val="00F16090"/>
    <w:rsid w:val="00F73137"/>
    <w:rsid w:val="00FB54C0"/>
    <w:rsid w:val="00FC51A0"/>
    <w:rsid w:val="00FE0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48279"/>
  <w15:docId w15:val="{2793B325-569C-4AC0-AA5E-B89093D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2B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0983"/>
    <w:pPr>
      <w:ind w:left="720"/>
      <w:contextualSpacing/>
    </w:pPr>
  </w:style>
  <w:style w:type="paragraph" w:styleId="Koptekst">
    <w:name w:val="header"/>
    <w:basedOn w:val="Standaard"/>
    <w:link w:val="KoptekstChar"/>
    <w:uiPriority w:val="99"/>
    <w:unhideWhenUsed/>
    <w:rsid w:val="0009586A"/>
    <w:pPr>
      <w:tabs>
        <w:tab w:val="center" w:pos="4536"/>
        <w:tab w:val="right" w:pos="9072"/>
      </w:tabs>
    </w:pPr>
  </w:style>
  <w:style w:type="character" w:customStyle="1" w:styleId="KoptekstChar">
    <w:name w:val="Koptekst Char"/>
    <w:basedOn w:val="Standaardalinea-lettertype"/>
    <w:link w:val="Koptekst"/>
    <w:uiPriority w:val="99"/>
    <w:rsid w:val="0009586A"/>
  </w:style>
  <w:style w:type="paragraph" w:styleId="Voettekst">
    <w:name w:val="footer"/>
    <w:basedOn w:val="Standaard"/>
    <w:link w:val="VoettekstChar"/>
    <w:uiPriority w:val="99"/>
    <w:unhideWhenUsed/>
    <w:rsid w:val="0009586A"/>
    <w:pPr>
      <w:tabs>
        <w:tab w:val="center" w:pos="4536"/>
        <w:tab w:val="right" w:pos="9072"/>
      </w:tabs>
    </w:pPr>
  </w:style>
  <w:style w:type="character" w:customStyle="1" w:styleId="VoettekstChar">
    <w:name w:val="Voettekst Char"/>
    <w:basedOn w:val="Standaardalinea-lettertype"/>
    <w:link w:val="Voettekst"/>
    <w:uiPriority w:val="99"/>
    <w:rsid w:val="0009586A"/>
  </w:style>
  <w:style w:type="paragraph" w:styleId="Ballontekst">
    <w:name w:val="Balloon Text"/>
    <w:basedOn w:val="Standaard"/>
    <w:link w:val="BallontekstChar"/>
    <w:uiPriority w:val="99"/>
    <w:semiHidden/>
    <w:unhideWhenUsed/>
    <w:rsid w:val="0009586A"/>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86A"/>
    <w:rPr>
      <w:rFonts w:ascii="Tahoma" w:hAnsi="Tahoma" w:cs="Tahoma"/>
      <w:sz w:val="16"/>
      <w:szCs w:val="16"/>
    </w:rPr>
  </w:style>
  <w:style w:type="character" w:styleId="Hyperlink">
    <w:name w:val="Hyperlink"/>
    <w:basedOn w:val="Standaardalinea-lettertype"/>
    <w:uiPriority w:val="99"/>
    <w:unhideWhenUsed/>
    <w:rsid w:val="00154069"/>
    <w:rPr>
      <w:color w:val="0000FF" w:themeColor="hyperlink"/>
      <w:u w:val="single"/>
    </w:rPr>
  </w:style>
  <w:style w:type="character" w:styleId="Onopgelostemelding">
    <w:name w:val="Unresolved Mention"/>
    <w:basedOn w:val="Standaardalinea-lettertype"/>
    <w:uiPriority w:val="99"/>
    <w:semiHidden/>
    <w:unhideWhenUsed/>
    <w:rsid w:val="00A546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g.kulker@ziggo.nl" TargetMode="External"/><Relationship Id="rId1" Type="http://schemas.openxmlformats.org/officeDocument/2006/relationships/hyperlink" Target="mailto:g.kulker@ziggo.nl" TargetMode="External"/><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sch">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38E6B-9D4A-4C55-A713-6E7D2F2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343</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Kulker</dc:creator>
  <cp:lastModifiedBy>Judith Demoed</cp:lastModifiedBy>
  <cp:revision>4</cp:revision>
  <cp:lastPrinted>2022-10-18T10:19:00Z</cp:lastPrinted>
  <dcterms:created xsi:type="dcterms:W3CDTF">2021-08-25T14:51:00Z</dcterms:created>
  <dcterms:modified xsi:type="dcterms:W3CDTF">2022-10-18T10:19:00Z</dcterms:modified>
</cp:coreProperties>
</file>